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81A" w:rsidRDefault="009A081A" w:rsidP="009A081A">
      <w:pPr>
        <w:jc w:val="both"/>
        <w:rPr>
          <w:rFonts w:ascii="Calibri Light" w:hAnsi="Calibri Light" w:cs="Calibri Light"/>
        </w:rPr>
      </w:pPr>
      <w:r>
        <w:rPr>
          <w:rFonts w:ascii="Calibri Light" w:hAnsi="Calibri Light" w:cs="Calibri Light"/>
        </w:rPr>
        <w:t>Aan: College van Burgemeester en Wethouders Gemeente Zeist                                                                               25 juni 2020</w:t>
      </w:r>
    </w:p>
    <w:p w:rsidR="009A081A" w:rsidRDefault="009A081A" w:rsidP="009A081A">
      <w:pPr>
        <w:jc w:val="both"/>
        <w:rPr>
          <w:rFonts w:ascii="Calibri Light" w:hAnsi="Calibri Light" w:cs="Calibri Light"/>
        </w:rPr>
      </w:pPr>
    </w:p>
    <w:p w:rsidR="009A081A" w:rsidRDefault="009A081A" w:rsidP="009A081A">
      <w:pPr>
        <w:jc w:val="both"/>
        <w:rPr>
          <w:rFonts w:ascii="Calibri Light" w:hAnsi="Calibri Light" w:cs="Calibri Light"/>
        </w:rPr>
      </w:pPr>
      <w:r>
        <w:rPr>
          <w:rFonts w:ascii="Calibri Light" w:hAnsi="Calibri Light" w:cs="Calibri Light"/>
        </w:rPr>
        <w:t xml:space="preserve">Onderwerp: Gebiedsvisie (Groot) </w:t>
      </w:r>
      <w:proofErr w:type="spellStart"/>
      <w:r>
        <w:rPr>
          <w:rFonts w:ascii="Calibri Light" w:hAnsi="Calibri Light" w:cs="Calibri Light"/>
        </w:rPr>
        <w:t>Dijnselburg</w:t>
      </w:r>
      <w:proofErr w:type="spellEnd"/>
    </w:p>
    <w:p w:rsidR="009A081A" w:rsidRDefault="009A081A" w:rsidP="009A081A">
      <w:pPr>
        <w:jc w:val="both"/>
        <w:rPr>
          <w:rFonts w:ascii="Calibri Light" w:hAnsi="Calibri Light" w:cs="Calibri Light"/>
        </w:rPr>
      </w:pPr>
    </w:p>
    <w:p w:rsidR="009A081A" w:rsidRDefault="009A081A" w:rsidP="009A081A">
      <w:pPr>
        <w:jc w:val="both"/>
        <w:rPr>
          <w:rFonts w:ascii="Calibri Light" w:hAnsi="Calibri Light" w:cs="Calibri Light"/>
        </w:rPr>
      </w:pPr>
      <w:r>
        <w:rPr>
          <w:rFonts w:ascii="Calibri Light" w:hAnsi="Calibri Light" w:cs="Calibri Light"/>
        </w:rPr>
        <w:t>Geacht College,</w:t>
      </w:r>
    </w:p>
    <w:p w:rsidR="009A081A" w:rsidRDefault="009A081A" w:rsidP="009A081A">
      <w:pPr>
        <w:jc w:val="both"/>
        <w:rPr>
          <w:rFonts w:ascii="Calibri Light" w:hAnsi="Calibri Light" w:cs="Calibri Light"/>
        </w:rPr>
      </w:pPr>
    </w:p>
    <w:p w:rsidR="009A081A" w:rsidRPr="009A081A" w:rsidRDefault="009A081A" w:rsidP="009A081A">
      <w:pPr>
        <w:pStyle w:val="Geenafstand"/>
        <w:jc w:val="both"/>
        <w:rPr>
          <w:rFonts w:ascii="Calibri Light" w:hAnsi="Calibri Light" w:cs="Calibri Light"/>
          <w:lang w:val="nl-NL"/>
        </w:rPr>
      </w:pPr>
      <w:r w:rsidRPr="009A081A">
        <w:rPr>
          <w:rFonts w:ascii="Calibri Light" w:hAnsi="Calibri Light" w:cs="Calibri Light"/>
          <w:lang w:val="nl-NL"/>
        </w:rPr>
        <w:t>Namens de direct omwonenden aan de Amersfoortseweg aan het Groot Dijnselburg gebied en de vereniging Bosch en Duin e.o, willen wij het volgende onder uw aandacht brengen. Hierbij verwijzen wij tevens graag naar de brief van 19/6 j.l. van de Buurt- en Belangen Vereniging Huis ter Heide over hetzelfde onderwerp.</w:t>
      </w:r>
    </w:p>
    <w:p w:rsidR="009A081A" w:rsidRPr="009A081A" w:rsidRDefault="009A081A" w:rsidP="009A081A">
      <w:pPr>
        <w:pStyle w:val="Geenafstand"/>
        <w:jc w:val="both"/>
        <w:rPr>
          <w:rFonts w:ascii="Calibri Light" w:hAnsi="Calibri Light" w:cs="Calibri Light"/>
          <w:lang w:val="nl-NL"/>
        </w:rPr>
      </w:pPr>
    </w:p>
    <w:p w:rsidR="009A081A" w:rsidRPr="009A081A" w:rsidRDefault="009A081A" w:rsidP="009A081A">
      <w:pPr>
        <w:pStyle w:val="Geenafstand"/>
        <w:jc w:val="both"/>
        <w:rPr>
          <w:rFonts w:ascii="Calibri Light" w:hAnsi="Calibri Light" w:cs="Calibri Light"/>
          <w:lang w:val="nl-NL"/>
        </w:rPr>
      </w:pPr>
      <w:r w:rsidRPr="009A081A">
        <w:rPr>
          <w:rFonts w:ascii="Calibri Light" w:hAnsi="Calibri Light" w:cs="Calibri Light"/>
          <w:lang w:val="nl-NL"/>
        </w:rPr>
        <w:t xml:space="preserve">Sinds  juli 2018 is er een participatieproces gaande om te komen tot een gebiedsvisie voor het gebied (Groot) Dijnselburg, globaal omgrensd door de A28 aan zuidzijde, Panweg aan westzijde, Huis ter Heide bebouwing aan oostzijde en de Amersfoortseweg aan noordzijde. </w:t>
      </w:r>
    </w:p>
    <w:p w:rsidR="009A081A" w:rsidRPr="009A081A" w:rsidRDefault="009A081A" w:rsidP="009A081A">
      <w:pPr>
        <w:pStyle w:val="Geenafstand"/>
        <w:jc w:val="both"/>
        <w:rPr>
          <w:rFonts w:ascii="Calibri Light" w:hAnsi="Calibri Light" w:cs="Calibri Light"/>
          <w:lang w:val="nl-NL"/>
        </w:rPr>
      </w:pPr>
    </w:p>
    <w:p w:rsidR="009A081A" w:rsidRDefault="009A081A" w:rsidP="009A081A">
      <w:pPr>
        <w:pStyle w:val="Tekstzonderopmaak"/>
        <w:jc w:val="both"/>
        <w:rPr>
          <w:rFonts w:ascii="Calibri Light" w:hAnsi="Calibri Light" w:cs="Calibri Light"/>
          <w:sz w:val="22"/>
          <w:szCs w:val="22"/>
        </w:rPr>
      </w:pPr>
      <w:r>
        <w:rPr>
          <w:rFonts w:ascii="Calibri Light" w:hAnsi="Calibri Light" w:cs="Calibri Light"/>
          <w:sz w:val="22"/>
          <w:szCs w:val="22"/>
        </w:rPr>
        <w:t>Bij de start van het traject is in de gemeentelijke kadernotitie aangegeven dat de ontwikkeling moet bijdragen aan de kernwaarden van Zeist: natuur, landschap, cultuurhistorie, zorg- en duurzaamheid. Onder Cultuurhistorie staat: De toekomstige functies moeten bijdragen aan herstel en behoud van het cultuurhistorisch karakter van het landgoed.</w:t>
      </w:r>
    </w:p>
    <w:p w:rsidR="009A081A" w:rsidRPr="009A081A" w:rsidRDefault="009A081A" w:rsidP="009A081A">
      <w:pPr>
        <w:pStyle w:val="Geenafstand"/>
        <w:jc w:val="both"/>
        <w:rPr>
          <w:rFonts w:ascii="Calibri Light" w:hAnsi="Calibri Light" w:cs="Calibri Light"/>
          <w:lang w:val="nl-NL"/>
        </w:rPr>
      </w:pPr>
    </w:p>
    <w:p w:rsidR="009A081A" w:rsidRPr="009A081A" w:rsidRDefault="009A081A" w:rsidP="009A081A">
      <w:pPr>
        <w:pStyle w:val="Geenafstand"/>
        <w:jc w:val="both"/>
        <w:rPr>
          <w:rFonts w:ascii="Calibri Light" w:hAnsi="Calibri Light" w:cs="Calibri Light"/>
          <w:lang w:val="nl-NL"/>
        </w:rPr>
      </w:pPr>
      <w:r w:rsidRPr="009A081A">
        <w:rPr>
          <w:rFonts w:ascii="Calibri Light" w:hAnsi="Calibri Light" w:cs="Calibri Light"/>
          <w:lang w:val="nl-NL"/>
        </w:rPr>
        <w:t>Het zal U bekend zijn dat tijdens een aantal van de (virtuele en fysieke) bijeenkomsten van deze groep, een zgn. ‘houtkoolschets’ is bediscussieerd. Deze schets is opgesteld door en namens drie grondeigenaren in het gebied. Ook zijn verslagen van een aantal gesprekken van de gemeente Zeist met vertegenwoordigers van de Provincie Utrecht</w:t>
      </w:r>
      <w:r w:rsidRPr="009A081A">
        <w:rPr>
          <w:rStyle w:val="Voetnootmarkering"/>
          <w:rFonts w:ascii="Calibri Light" w:hAnsi="Calibri Light" w:cs="Calibri Light"/>
          <w:lang w:val="nl-NL"/>
        </w:rPr>
        <w:footnoteReference w:customMarkFollows="1" w:id="1"/>
        <w:t>[1]</w:t>
      </w:r>
      <w:r w:rsidRPr="009A081A">
        <w:rPr>
          <w:rFonts w:ascii="Calibri Light" w:hAnsi="Calibri Light" w:cs="Calibri Light"/>
          <w:lang w:val="nl-NL"/>
        </w:rPr>
        <w:t xml:space="preserve"> aan de deelnemers toegezonden. </w:t>
      </w:r>
    </w:p>
    <w:p w:rsidR="009A081A" w:rsidRPr="009A081A" w:rsidRDefault="009A081A" w:rsidP="009A081A">
      <w:pPr>
        <w:pStyle w:val="Geenafstand"/>
        <w:jc w:val="both"/>
        <w:rPr>
          <w:rFonts w:ascii="Calibri Light" w:hAnsi="Calibri Light" w:cs="Calibri Light"/>
          <w:lang w:val="nl-NL"/>
        </w:rPr>
      </w:pPr>
    </w:p>
    <w:p w:rsidR="009A081A" w:rsidRPr="009A081A" w:rsidRDefault="009A081A" w:rsidP="009A081A">
      <w:pPr>
        <w:pStyle w:val="Geenafstand"/>
        <w:jc w:val="both"/>
        <w:rPr>
          <w:rFonts w:ascii="Calibri Light" w:hAnsi="Calibri Light" w:cs="Calibri Light"/>
          <w:lang w:val="nl-NL"/>
        </w:rPr>
      </w:pPr>
      <w:r w:rsidRPr="009A081A">
        <w:rPr>
          <w:rFonts w:ascii="Calibri Light" w:hAnsi="Calibri Light" w:cs="Calibri Light"/>
          <w:lang w:val="nl-NL"/>
        </w:rPr>
        <w:t>Wij maken ons zorgen dat ondanks diverse reacties</w:t>
      </w:r>
      <w:r w:rsidRPr="009A081A">
        <w:rPr>
          <w:rStyle w:val="Voetnootmarkering"/>
          <w:rFonts w:ascii="Calibri Light" w:hAnsi="Calibri Light" w:cs="Calibri Light"/>
          <w:lang w:val="nl-NL"/>
        </w:rPr>
        <w:footnoteReference w:customMarkFollows="1" w:id="2"/>
        <w:t>[2]</w:t>
      </w:r>
      <w:r w:rsidRPr="009A081A">
        <w:rPr>
          <w:rFonts w:ascii="Calibri Light" w:hAnsi="Calibri Light" w:cs="Calibri Light"/>
          <w:lang w:val="nl-NL"/>
        </w:rPr>
        <w:t xml:space="preserve"> van de leden van de participatiegroep dat woningbouw in het gebied slechts planologisch is toegestaan als het leidt tot kwaliteitsverbetering van het gebied, deze randvoorwaarde tot op heden is genegeerd door de stedenbouwkundig adviseur van de grondeigenaren en in de bijeenkomsten stelselmatig wordt afgedaan als: ‘woningbouw is noodzakelijk als kostendrager om kwaliteitsverbetering mogelijk te maken’. Wij zijn van mening dat dit een onjuiste interpretatie is van het Provinciale beleid zoals vastgelegd in de Provinciale Ruimtelijke Verordening. Hierbij is het relevant te memoreren dat het gebied in totaliteit buiten de zgn. ‘rode contour’ is gelegen. </w:t>
      </w:r>
    </w:p>
    <w:p w:rsidR="009A081A" w:rsidRPr="009A081A" w:rsidRDefault="009A081A" w:rsidP="009A081A">
      <w:pPr>
        <w:pStyle w:val="Geenafstand"/>
        <w:jc w:val="both"/>
        <w:rPr>
          <w:rFonts w:ascii="Calibri Light" w:hAnsi="Calibri Light" w:cs="Calibri Light"/>
          <w:lang w:val="nl-NL"/>
        </w:rPr>
      </w:pPr>
    </w:p>
    <w:p w:rsidR="009A081A" w:rsidRPr="009A081A" w:rsidRDefault="009A081A" w:rsidP="009A081A">
      <w:pPr>
        <w:pStyle w:val="Geenafstand"/>
        <w:jc w:val="both"/>
        <w:rPr>
          <w:rFonts w:ascii="Calibri Light" w:hAnsi="Calibri Light" w:cs="Calibri Light"/>
          <w:lang w:val="nl-NL"/>
        </w:rPr>
      </w:pPr>
      <w:r w:rsidRPr="009A081A">
        <w:rPr>
          <w:rFonts w:ascii="Calibri Light" w:hAnsi="Calibri Light" w:cs="Calibri Light"/>
          <w:lang w:val="nl-NL"/>
        </w:rPr>
        <w:t>Wij zijn van mening dat de gemeente de ‘regie’ voor de inhoud van de gebiedsvisie in handen moet houden (publiek belang) in plaats van dit over te laten aan drie grondeigenaren die reële economische belangen hebben in het gebied (privaat belang). De gemeente moet als trekker van het proces het publieke belang borgen, dit is dus  primair. De wens van de grondeigenaren om te bouwen is in dit proces secundair.</w:t>
      </w:r>
    </w:p>
    <w:p w:rsidR="009A081A" w:rsidRPr="009A081A" w:rsidRDefault="009A081A" w:rsidP="009A081A">
      <w:pPr>
        <w:pStyle w:val="Geenafstand"/>
        <w:jc w:val="both"/>
        <w:rPr>
          <w:rFonts w:ascii="Calibri Light" w:hAnsi="Calibri Light" w:cs="Calibri Light"/>
          <w:lang w:val="nl-NL"/>
        </w:rPr>
      </w:pPr>
    </w:p>
    <w:p w:rsidR="009A081A" w:rsidRPr="009A081A" w:rsidRDefault="009A081A" w:rsidP="009A081A">
      <w:pPr>
        <w:pStyle w:val="Geenafstand"/>
        <w:jc w:val="both"/>
        <w:rPr>
          <w:rFonts w:ascii="Calibri Light" w:hAnsi="Calibri Light" w:cs="Calibri Light"/>
          <w:lang w:val="nl-NL"/>
        </w:rPr>
      </w:pPr>
      <w:r w:rsidRPr="009A081A">
        <w:rPr>
          <w:rFonts w:ascii="Calibri Light" w:hAnsi="Calibri Light" w:cs="Calibri Light"/>
          <w:lang w:val="nl-NL"/>
        </w:rPr>
        <w:t>Wij zijn van mening dat woningbouw alleen is toegestaan als het leidt tot kwaliteitsverbetering in direkte zin, dus niet in indirekte zin als kostendrager om een evt. gebiedsvisie quo exploitatie sluitend te maken. Het feit dat een aantal van de bijeenkomsten van de participatiegroep worden gedomineerd door discussie rond voorstellen van drie grondeigenaren geillustreerd in de al genoemde ‘houtkoolschets’, leidt naar onze mening tot een onjuiste en mogelijk onzuivere afweging van private vs. publieke belangen in het gebied.</w:t>
      </w:r>
    </w:p>
    <w:p w:rsidR="009A081A" w:rsidRPr="009A081A" w:rsidRDefault="009A081A" w:rsidP="009A081A">
      <w:pPr>
        <w:pStyle w:val="Geenafstand"/>
        <w:jc w:val="both"/>
        <w:rPr>
          <w:rFonts w:ascii="Calibri Light" w:hAnsi="Calibri Light" w:cs="Calibri Light"/>
          <w:lang w:val="nl-NL"/>
        </w:rPr>
      </w:pPr>
    </w:p>
    <w:p w:rsidR="009A081A" w:rsidRPr="009A081A" w:rsidRDefault="009A081A" w:rsidP="009A081A">
      <w:pPr>
        <w:pStyle w:val="Geenafstand"/>
        <w:jc w:val="both"/>
        <w:rPr>
          <w:rFonts w:ascii="Calibri Light" w:hAnsi="Calibri Light" w:cs="Calibri Light"/>
          <w:lang w:val="nl-NL"/>
        </w:rPr>
      </w:pPr>
      <w:r w:rsidRPr="009A081A">
        <w:rPr>
          <w:rFonts w:ascii="Calibri Light" w:hAnsi="Calibri Light" w:cs="Calibri Light"/>
          <w:lang w:val="nl-NL"/>
        </w:rPr>
        <w:lastRenderedPageBreak/>
        <w:t>In de uitnodiging voor het participatietraject in 2018 is door de gemeente gevraagd mee te denken over wonen, groen en recreatie en cultuurhistorische waarde van het gebied. De resultaten van een verkenning naar ecologie, natuur- en groenwaarden, cultuurhistorie en de (on)mogelijkheid van infrastructuur zijn leidend voor de conclusie waar wel en niet gebouwd zou kunnen worden (publieke afweging). Deze conclusies zijn (nog) niet getrokken. In het proces van de afgelopen twee jaar was het private belang van bouwen dominant en is het proces dus niet goed doorlopen. Dit ondanks de vele opmerkingen die hierover zijn gemaakt  door de deelnemers aan het participatietraject.</w:t>
      </w:r>
    </w:p>
    <w:p w:rsidR="009A081A" w:rsidRPr="009A081A" w:rsidRDefault="009A081A" w:rsidP="009A081A">
      <w:pPr>
        <w:pStyle w:val="Geenafstand"/>
        <w:jc w:val="both"/>
        <w:rPr>
          <w:rFonts w:ascii="Calibri Light" w:hAnsi="Calibri Light" w:cs="Calibri Light"/>
          <w:lang w:val="nl-NL"/>
        </w:rPr>
      </w:pPr>
    </w:p>
    <w:p w:rsidR="009A081A" w:rsidRPr="009A081A" w:rsidRDefault="009A081A" w:rsidP="009A081A">
      <w:pPr>
        <w:pStyle w:val="Geenafstand"/>
        <w:jc w:val="both"/>
        <w:rPr>
          <w:rFonts w:ascii="Calibri Light" w:hAnsi="Calibri Light" w:cs="Calibri Light"/>
          <w:lang w:val="nl-NL"/>
        </w:rPr>
      </w:pPr>
      <w:r w:rsidRPr="009A081A">
        <w:rPr>
          <w:rFonts w:ascii="Calibri Light" w:hAnsi="Calibri Light" w:cs="Calibri Light"/>
          <w:lang w:val="nl-NL"/>
        </w:rPr>
        <w:t>Wij stellen dan ook voor dat nu eerst gewerkt wordt aan een beslisdocument vanuit het publieke belang. Dus zonder een houtskoolschets met woningbouwlocaties. Na consent over dit document kan het gesprek over de eventuele plekken voor woningbouw worden gestart.</w:t>
      </w:r>
    </w:p>
    <w:p w:rsidR="009A081A" w:rsidRPr="009A081A" w:rsidRDefault="009A081A" w:rsidP="009A081A">
      <w:pPr>
        <w:pStyle w:val="Geenafstand"/>
        <w:jc w:val="both"/>
        <w:rPr>
          <w:rFonts w:ascii="Calibri Light" w:hAnsi="Calibri Light" w:cs="Calibri Light"/>
          <w:lang w:val="nl-NL"/>
        </w:rPr>
      </w:pPr>
    </w:p>
    <w:p w:rsidR="009A081A" w:rsidRPr="009A081A" w:rsidRDefault="009A081A" w:rsidP="009A081A">
      <w:pPr>
        <w:pStyle w:val="Geenafstand"/>
        <w:jc w:val="both"/>
        <w:rPr>
          <w:rFonts w:ascii="Calibri Light" w:hAnsi="Calibri Light" w:cs="Calibri Light"/>
          <w:lang w:val="nl-NL"/>
        </w:rPr>
      </w:pPr>
      <w:r w:rsidRPr="009A081A">
        <w:rPr>
          <w:rFonts w:ascii="Calibri Light" w:hAnsi="Calibri Light" w:cs="Calibri Light"/>
          <w:lang w:val="nl-NL"/>
        </w:rPr>
        <w:t>Wij voelen ons betrokken bij de toekomst van het Dijnselburg gebied. De waarden in landschappelijk, historisch-culturele en ecologische zin zijn uitvoerig beschreven in diverse onderzoeksrapporten die deels in opdracht van de grondeigenaren zijn uitgevoerd en dus niet altijd onafhankelijk. Wij pleiten daarom dan ook voor opdrachtgeverschap van de gemeente bij nader onderzoek. Bovendien hebben leden van de participatiegroep zeer waardevolle bijdragen geleverd voor de integrale publieke afweging.</w:t>
      </w:r>
    </w:p>
    <w:p w:rsidR="009A081A" w:rsidRPr="009A081A" w:rsidRDefault="009A081A" w:rsidP="009A081A">
      <w:pPr>
        <w:pStyle w:val="Geenafstand"/>
        <w:jc w:val="both"/>
        <w:rPr>
          <w:rFonts w:ascii="Calibri Light" w:hAnsi="Calibri Light" w:cs="Calibri Light"/>
          <w:lang w:val="nl-NL"/>
        </w:rPr>
      </w:pPr>
    </w:p>
    <w:p w:rsidR="009A081A" w:rsidRPr="009A081A" w:rsidRDefault="009A081A" w:rsidP="009A081A">
      <w:pPr>
        <w:pStyle w:val="Geenafstand"/>
        <w:jc w:val="both"/>
        <w:rPr>
          <w:rFonts w:ascii="Calibri Light" w:hAnsi="Calibri Light" w:cs="Calibri Light"/>
          <w:lang w:val="nl-NL"/>
        </w:rPr>
      </w:pPr>
      <w:r w:rsidRPr="009A081A">
        <w:rPr>
          <w:rFonts w:ascii="Calibri Light" w:hAnsi="Calibri Light" w:cs="Calibri Light"/>
          <w:lang w:val="nl-NL"/>
        </w:rPr>
        <w:t xml:space="preserve">Met vriendelijke groet en in afwachting van uw reactie, </w:t>
      </w:r>
    </w:p>
    <w:p w:rsidR="009A081A" w:rsidRPr="009A081A" w:rsidRDefault="009A081A" w:rsidP="009A081A">
      <w:pPr>
        <w:pStyle w:val="Geenafstand"/>
        <w:jc w:val="both"/>
        <w:rPr>
          <w:rFonts w:ascii="Calibri Light" w:hAnsi="Calibri Light" w:cs="Calibri Light"/>
          <w:lang w:val="nl-NL"/>
        </w:rPr>
      </w:pPr>
    </w:p>
    <w:p w:rsidR="009A081A" w:rsidRPr="009A081A" w:rsidRDefault="009A081A" w:rsidP="009A081A">
      <w:pPr>
        <w:pStyle w:val="Geenafstand"/>
        <w:jc w:val="both"/>
        <w:rPr>
          <w:rFonts w:ascii="Calibri Light" w:hAnsi="Calibri Light" w:cs="Calibri Light"/>
          <w:lang w:val="nl-NL"/>
        </w:rPr>
      </w:pPr>
    </w:p>
    <w:p w:rsidR="009A081A" w:rsidRPr="009A081A" w:rsidRDefault="009A081A" w:rsidP="009A081A">
      <w:pPr>
        <w:pStyle w:val="Geenafstand"/>
        <w:jc w:val="both"/>
        <w:rPr>
          <w:rFonts w:ascii="Calibri Light" w:hAnsi="Calibri Light" w:cs="Calibri Light"/>
          <w:lang w:val="nl-NL"/>
        </w:rPr>
      </w:pPr>
      <w:r w:rsidRPr="009A081A">
        <w:rPr>
          <w:rFonts w:ascii="Calibri Light" w:hAnsi="Calibri Light" w:cs="Calibri Light"/>
          <w:lang w:val="nl-NL"/>
        </w:rPr>
        <w:t xml:space="preserve">Namens Omwonenden Amersfoortseweg  </w:t>
      </w:r>
    </w:p>
    <w:p w:rsidR="009A081A" w:rsidRPr="009A081A" w:rsidRDefault="009A081A" w:rsidP="009A081A">
      <w:pPr>
        <w:pStyle w:val="Geenafstand"/>
        <w:jc w:val="both"/>
        <w:rPr>
          <w:rFonts w:ascii="Calibri Light" w:hAnsi="Calibri Light" w:cs="Calibri Light"/>
          <w:lang w:val="nl-NL"/>
        </w:rPr>
      </w:pPr>
    </w:p>
    <w:p w:rsidR="009A081A" w:rsidRPr="009A081A" w:rsidRDefault="009A081A" w:rsidP="009A081A">
      <w:pPr>
        <w:pStyle w:val="Geenafstand"/>
        <w:jc w:val="both"/>
        <w:rPr>
          <w:rFonts w:ascii="Calibri Light" w:hAnsi="Calibri Light" w:cs="Calibri Light"/>
          <w:lang w:val="nl-NL"/>
        </w:rPr>
      </w:pPr>
      <w:r w:rsidRPr="009A081A">
        <w:rPr>
          <w:rFonts w:ascii="Calibri Light" w:hAnsi="Calibri Light" w:cs="Calibri Light"/>
          <w:lang w:val="nl-NL"/>
        </w:rPr>
        <w:t>Hilligje Bungener</w:t>
      </w:r>
    </w:p>
    <w:p w:rsidR="009A081A" w:rsidRPr="009A081A" w:rsidRDefault="009A081A" w:rsidP="009A081A">
      <w:pPr>
        <w:pStyle w:val="Geenafstand"/>
        <w:jc w:val="both"/>
        <w:rPr>
          <w:rFonts w:ascii="Calibri Light" w:hAnsi="Calibri Light" w:cs="Calibri Light"/>
          <w:lang w:val="nl-NL"/>
        </w:rPr>
      </w:pPr>
      <w:r w:rsidRPr="009A081A">
        <w:rPr>
          <w:rFonts w:ascii="Calibri Light" w:hAnsi="Calibri Light" w:cs="Calibri Light"/>
          <w:lang w:val="nl-NL"/>
        </w:rPr>
        <w:t>Johanna van der Stroom</w:t>
      </w:r>
    </w:p>
    <w:p w:rsidR="009A081A" w:rsidRPr="009A081A" w:rsidRDefault="009A081A" w:rsidP="009A081A">
      <w:pPr>
        <w:pStyle w:val="Geenafstand"/>
        <w:jc w:val="both"/>
        <w:rPr>
          <w:rFonts w:ascii="Calibri Light" w:hAnsi="Calibri Light" w:cs="Calibri Light"/>
          <w:lang w:val="nl-NL"/>
        </w:rPr>
      </w:pPr>
    </w:p>
    <w:p w:rsidR="009A081A" w:rsidRPr="009A081A" w:rsidRDefault="009A081A" w:rsidP="009A081A">
      <w:pPr>
        <w:pStyle w:val="Geenafstand"/>
        <w:jc w:val="both"/>
        <w:rPr>
          <w:rFonts w:ascii="Calibri Light" w:hAnsi="Calibri Light" w:cs="Calibri Light"/>
          <w:lang w:val="nl-NL"/>
        </w:rPr>
      </w:pPr>
    </w:p>
    <w:p w:rsidR="009A081A" w:rsidRPr="009A081A" w:rsidRDefault="009A081A" w:rsidP="009A081A">
      <w:pPr>
        <w:pStyle w:val="Geenafstand"/>
        <w:jc w:val="both"/>
        <w:rPr>
          <w:rFonts w:ascii="Calibri Light" w:hAnsi="Calibri Light" w:cs="Calibri Light"/>
          <w:lang w:val="nl-NL"/>
        </w:rPr>
      </w:pPr>
      <w:r w:rsidRPr="009A081A">
        <w:rPr>
          <w:rFonts w:ascii="Calibri Light" w:hAnsi="Calibri Light" w:cs="Calibri Light"/>
          <w:lang w:val="nl-NL"/>
        </w:rPr>
        <w:t>Namens Vereniging Bosch en Duin e.o.</w:t>
      </w:r>
    </w:p>
    <w:p w:rsidR="009A081A" w:rsidRPr="009A081A" w:rsidRDefault="009A081A" w:rsidP="009A081A">
      <w:pPr>
        <w:pStyle w:val="Geenafstand"/>
        <w:jc w:val="both"/>
        <w:rPr>
          <w:rFonts w:ascii="Calibri Light" w:hAnsi="Calibri Light" w:cs="Calibri Light"/>
          <w:lang w:val="nl-NL"/>
        </w:rPr>
      </w:pPr>
    </w:p>
    <w:p w:rsidR="009A081A" w:rsidRPr="009A081A" w:rsidRDefault="009A081A" w:rsidP="009A081A">
      <w:pPr>
        <w:pStyle w:val="Geenafstand"/>
        <w:jc w:val="both"/>
        <w:rPr>
          <w:rFonts w:ascii="Calibri Light" w:hAnsi="Calibri Light" w:cs="Calibri Light"/>
          <w:lang w:val="nl-NL"/>
        </w:rPr>
      </w:pPr>
      <w:r w:rsidRPr="009A081A">
        <w:rPr>
          <w:rFonts w:ascii="Calibri Light" w:hAnsi="Calibri Light" w:cs="Calibri Light"/>
          <w:lang w:val="nl-NL"/>
        </w:rPr>
        <w:t>Marc Wingens</w:t>
      </w:r>
    </w:p>
    <w:p w:rsidR="009A081A" w:rsidRPr="009A081A" w:rsidRDefault="009A081A" w:rsidP="009A081A">
      <w:pPr>
        <w:pStyle w:val="Geenafstand"/>
        <w:jc w:val="both"/>
        <w:rPr>
          <w:rFonts w:ascii="Calibri Light" w:hAnsi="Calibri Light" w:cs="Calibri Light"/>
          <w:lang w:val="nl-NL"/>
        </w:rPr>
      </w:pPr>
      <w:r w:rsidRPr="009A081A">
        <w:rPr>
          <w:rFonts w:ascii="Calibri Light" w:hAnsi="Calibri Light" w:cs="Calibri Light"/>
          <w:lang w:val="nl-NL"/>
        </w:rPr>
        <w:t>Jan van den Berg Jeths</w:t>
      </w:r>
    </w:p>
    <w:p w:rsidR="00E67474" w:rsidRDefault="00E67474"/>
    <w:sectPr w:rsidR="00E67474" w:rsidSect="00E6747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F03" w:rsidRDefault="00D93F03" w:rsidP="009A081A">
      <w:r>
        <w:separator/>
      </w:r>
    </w:p>
  </w:endnote>
  <w:endnote w:type="continuationSeparator" w:id="0">
    <w:p w:rsidR="00D93F03" w:rsidRDefault="00D93F03" w:rsidP="009A08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F03" w:rsidRDefault="00D93F03" w:rsidP="009A081A">
      <w:r>
        <w:separator/>
      </w:r>
    </w:p>
  </w:footnote>
  <w:footnote w:type="continuationSeparator" w:id="0">
    <w:p w:rsidR="00D93F03" w:rsidRDefault="00D93F03" w:rsidP="009A081A">
      <w:r>
        <w:continuationSeparator/>
      </w:r>
    </w:p>
  </w:footnote>
  <w:footnote w:id="1">
    <w:p w:rsidR="009A081A" w:rsidRDefault="009A081A" w:rsidP="009A081A">
      <w:pPr>
        <w:pStyle w:val="Voetnoottekst"/>
        <w:rPr>
          <w:rFonts w:ascii="Calibri" w:hAnsi="Calibri" w:cs="Calibri"/>
          <w:sz w:val="18"/>
          <w:szCs w:val="18"/>
        </w:rPr>
      </w:pPr>
      <w:r>
        <w:rPr>
          <w:rStyle w:val="Voetnootmarkering"/>
          <w:rFonts w:ascii="Calibri" w:hAnsi="Calibri" w:cs="Calibri"/>
          <w:sz w:val="18"/>
          <w:szCs w:val="18"/>
        </w:rPr>
        <w:t>[1]</w:t>
      </w:r>
      <w:r>
        <w:rPr>
          <w:rFonts w:ascii="Calibri" w:hAnsi="Calibri" w:cs="Calibri"/>
          <w:sz w:val="18"/>
          <w:szCs w:val="18"/>
        </w:rPr>
        <w:t xml:space="preserve"> Gespreksverslagen 8/11/19 en 5/12/19.</w:t>
      </w:r>
    </w:p>
  </w:footnote>
  <w:footnote w:id="2">
    <w:p w:rsidR="009A081A" w:rsidRDefault="009A081A" w:rsidP="009A081A">
      <w:pPr>
        <w:pStyle w:val="Voetnoottekst"/>
        <w:rPr>
          <w:rFonts w:ascii="Calibri" w:hAnsi="Calibri" w:cs="Calibri"/>
          <w:sz w:val="18"/>
          <w:szCs w:val="18"/>
        </w:rPr>
      </w:pPr>
      <w:r>
        <w:rPr>
          <w:rStyle w:val="Voetnootmarkering"/>
          <w:rFonts w:ascii="Calibri" w:hAnsi="Calibri" w:cs="Calibri"/>
          <w:sz w:val="18"/>
          <w:szCs w:val="18"/>
        </w:rPr>
        <w:t>[2]</w:t>
      </w:r>
      <w:r>
        <w:rPr>
          <w:rFonts w:ascii="Calibri" w:hAnsi="Calibri" w:cs="Calibri"/>
          <w:sz w:val="18"/>
          <w:szCs w:val="18"/>
        </w:rPr>
        <w:t xml:space="preserve"> Zie bijlage bij deze brief.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A081A"/>
    <w:rsid w:val="00650F88"/>
    <w:rsid w:val="0087148A"/>
    <w:rsid w:val="009A081A"/>
    <w:rsid w:val="00D37592"/>
    <w:rsid w:val="00D6637B"/>
    <w:rsid w:val="00D86487"/>
    <w:rsid w:val="00D93F03"/>
    <w:rsid w:val="00E67474"/>
    <w:rsid w:val="00FF74B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A081A"/>
    <w:pPr>
      <w:spacing w:after="0" w:line="240" w:lineRule="auto"/>
    </w:pPr>
    <w:rPr>
      <w:rFonts w:ascii="Calibri" w:hAnsi="Calibri" w:cs="Calibri"/>
      <w:lang w:val="nl-NL" w:bidi="ar-SA"/>
    </w:rPr>
  </w:style>
  <w:style w:type="paragraph" w:styleId="Kop1">
    <w:name w:val="heading 1"/>
    <w:basedOn w:val="Standaard"/>
    <w:next w:val="Standaard"/>
    <w:link w:val="Kop1Char"/>
    <w:uiPriority w:val="9"/>
    <w:qFormat/>
    <w:rsid w:val="00650F88"/>
    <w:pPr>
      <w:spacing w:before="480" w:line="276" w:lineRule="auto"/>
      <w:contextualSpacing/>
      <w:outlineLvl w:val="0"/>
    </w:pPr>
    <w:rPr>
      <w:rFonts w:asciiTheme="majorHAnsi" w:hAnsiTheme="majorHAnsi" w:cstheme="majorBidi"/>
      <w:smallCaps/>
      <w:spacing w:val="5"/>
      <w:sz w:val="36"/>
      <w:szCs w:val="36"/>
      <w:lang w:val="en-US" w:bidi="en-US"/>
    </w:rPr>
  </w:style>
  <w:style w:type="paragraph" w:styleId="Kop2">
    <w:name w:val="heading 2"/>
    <w:basedOn w:val="Standaard"/>
    <w:next w:val="Standaard"/>
    <w:link w:val="Kop2Char"/>
    <w:uiPriority w:val="9"/>
    <w:semiHidden/>
    <w:unhideWhenUsed/>
    <w:qFormat/>
    <w:rsid w:val="00650F88"/>
    <w:pPr>
      <w:spacing w:before="200" w:line="271" w:lineRule="auto"/>
      <w:outlineLvl w:val="1"/>
    </w:pPr>
    <w:rPr>
      <w:rFonts w:asciiTheme="majorHAnsi" w:hAnsiTheme="majorHAnsi" w:cstheme="majorBidi"/>
      <w:smallCaps/>
      <w:sz w:val="28"/>
      <w:szCs w:val="28"/>
      <w:lang w:val="en-US" w:bidi="en-US"/>
    </w:rPr>
  </w:style>
  <w:style w:type="paragraph" w:styleId="Kop3">
    <w:name w:val="heading 3"/>
    <w:basedOn w:val="Standaard"/>
    <w:next w:val="Standaard"/>
    <w:link w:val="Kop3Char"/>
    <w:uiPriority w:val="9"/>
    <w:semiHidden/>
    <w:unhideWhenUsed/>
    <w:qFormat/>
    <w:rsid w:val="00650F88"/>
    <w:pPr>
      <w:spacing w:before="200" w:line="271" w:lineRule="auto"/>
      <w:outlineLvl w:val="2"/>
    </w:pPr>
    <w:rPr>
      <w:rFonts w:asciiTheme="majorHAnsi" w:hAnsiTheme="majorHAnsi" w:cstheme="majorBidi"/>
      <w:i/>
      <w:iCs/>
      <w:smallCaps/>
      <w:spacing w:val="5"/>
      <w:sz w:val="26"/>
      <w:szCs w:val="26"/>
      <w:lang w:val="en-US" w:bidi="en-US"/>
    </w:rPr>
  </w:style>
  <w:style w:type="paragraph" w:styleId="Kop4">
    <w:name w:val="heading 4"/>
    <w:basedOn w:val="Standaard"/>
    <w:next w:val="Standaard"/>
    <w:link w:val="Kop4Char"/>
    <w:uiPriority w:val="9"/>
    <w:semiHidden/>
    <w:unhideWhenUsed/>
    <w:qFormat/>
    <w:rsid w:val="00650F88"/>
    <w:pPr>
      <w:spacing w:line="271" w:lineRule="auto"/>
      <w:outlineLvl w:val="3"/>
    </w:pPr>
    <w:rPr>
      <w:rFonts w:asciiTheme="majorHAnsi" w:hAnsiTheme="majorHAnsi" w:cstheme="majorBidi"/>
      <w:b/>
      <w:bCs/>
      <w:spacing w:val="5"/>
      <w:sz w:val="24"/>
      <w:szCs w:val="24"/>
      <w:lang w:val="en-US" w:bidi="en-US"/>
    </w:rPr>
  </w:style>
  <w:style w:type="paragraph" w:styleId="Kop5">
    <w:name w:val="heading 5"/>
    <w:basedOn w:val="Standaard"/>
    <w:next w:val="Standaard"/>
    <w:link w:val="Kop5Char"/>
    <w:uiPriority w:val="9"/>
    <w:semiHidden/>
    <w:unhideWhenUsed/>
    <w:qFormat/>
    <w:rsid w:val="00650F88"/>
    <w:pPr>
      <w:spacing w:line="271" w:lineRule="auto"/>
      <w:outlineLvl w:val="4"/>
    </w:pPr>
    <w:rPr>
      <w:rFonts w:asciiTheme="majorHAnsi" w:hAnsiTheme="majorHAnsi" w:cstheme="majorBidi"/>
      <w:i/>
      <w:iCs/>
      <w:sz w:val="24"/>
      <w:szCs w:val="24"/>
      <w:lang w:val="en-US" w:bidi="en-US"/>
    </w:rPr>
  </w:style>
  <w:style w:type="paragraph" w:styleId="Kop6">
    <w:name w:val="heading 6"/>
    <w:basedOn w:val="Standaard"/>
    <w:next w:val="Standaard"/>
    <w:link w:val="Kop6Char"/>
    <w:uiPriority w:val="9"/>
    <w:semiHidden/>
    <w:unhideWhenUsed/>
    <w:qFormat/>
    <w:rsid w:val="00650F88"/>
    <w:pPr>
      <w:shd w:val="clear" w:color="auto" w:fill="FFFFFF" w:themeFill="background1"/>
      <w:spacing w:line="271" w:lineRule="auto"/>
      <w:outlineLvl w:val="5"/>
    </w:pPr>
    <w:rPr>
      <w:rFonts w:asciiTheme="majorHAnsi" w:hAnsiTheme="majorHAnsi" w:cstheme="majorBidi"/>
      <w:b/>
      <w:bCs/>
      <w:color w:val="595959" w:themeColor="text1" w:themeTint="A6"/>
      <w:spacing w:val="5"/>
      <w:lang w:val="en-US" w:bidi="en-US"/>
    </w:rPr>
  </w:style>
  <w:style w:type="paragraph" w:styleId="Kop7">
    <w:name w:val="heading 7"/>
    <w:basedOn w:val="Standaard"/>
    <w:next w:val="Standaard"/>
    <w:link w:val="Kop7Char"/>
    <w:uiPriority w:val="9"/>
    <w:semiHidden/>
    <w:unhideWhenUsed/>
    <w:qFormat/>
    <w:rsid w:val="00650F88"/>
    <w:pPr>
      <w:spacing w:line="276" w:lineRule="auto"/>
      <w:outlineLvl w:val="6"/>
    </w:pPr>
    <w:rPr>
      <w:rFonts w:asciiTheme="majorHAnsi" w:hAnsiTheme="majorHAnsi" w:cstheme="majorBidi"/>
      <w:b/>
      <w:bCs/>
      <w:i/>
      <w:iCs/>
      <w:color w:val="5A5A5A" w:themeColor="text1" w:themeTint="A5"/>
      <w:sz w:val="20"/>
      <w:szCs w:val="20"/>
      <w:lang w:val="en-US" w:bidi="en-US"/>
    </w:rPr>
  </w:style>
  <w:style w:type="paragraph" w:styleId="Kop8">
    <w:name w:val="heading 8"/>
    <w:basedOn w:val="Standaard"/>
    <w:next w:val="Standaard"/>
    <w:link w:val="Kop8Char"/>
    <w:uiPriority w:val="9"/>
    <w:semiHidden/>
    <w:unhideWhenUsed/>
    <w:qFormat/>
    <w:rsid w:val="00650F88"/>
    <w:pPr>
      <w:spacing w:line="276" w:lineRule="auto"/>
      <w:outlineLvl w:val="7"/>
    </w:pPr>
    <w:rPr>
      <w:rFonts w:asciiTheme="majorHAnsi" w:hAnsiTheme="majorHAnsi" w:cstheme="majorBidi"/>
      <w:b/>
      <w:bCs/>
      <w:color w:val="7F7F7F" w:themeColor="text1" w:themeTint="80"/>
      <w:sz w:val="20"/>
      <w:szCs w:val="20"/>
      <w:lang w:val="en-US" w:bidi="en-US"/>
    </w:rPr>
  </w:style>
  <w:style w:type="paragraph" w:styleId="Kop9">
    <w:name w:val="heading 9"/>
    <w:basedOn w:val="Standaard"/>
    <w:next w:val="Standaard"/>
    <w:link w:val="Kop9Char"/>
    <w:uiPriority w:val="9"/>
    <w:semiHidden/>
    <w:unhideWhenUsed/>
    <w:qFormat/>
    <w:rsid w:val="00650F88"/>
    <w:pPr>
      <w:spacing w:line="271" w:lineRule="auto"/>
      <w:outlineLvl w:val="8"/>
    </w:pPr>
    <w:rPr>
      <w:rFonts w:asciiTheme="majorHAnsi" w:hAnsiTheme="majorHAnsi" w:cstheme="majorBidi"/>
      <w:b/>
      <w:bCs/>
      <w:i/>
      <w:iCs/>
      <w:color w:val="7F7F7F" w:themeColor="text1" w:themeTint="80"/>
      <w:sz w:val="18"/>
      <w:szCs w:val="18"/>
      <w:lang w:val="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0F88"/>
    <w:rPr>
      <w:smallCaps/>
      <w:spacing w:val="5"/>
      <w:sz w:val="36"/>
      <w:szCs w:val="36"/>
    </w:rPr>
  </w:style>
  <w:style w:type="character" w:customStyle="1" w:styleId="Kop2Char">
    <w:name w:val="Kop 2 Char"/>
    <w:basedOn w:val="Standaardalinea-lettertype"/>
    <w:link w:val="Kop2"/>
    <w:uiPriority w:val="9"/>
    <w:semiHidden/>
    <w:rsid w:val="00650F88"/>
    <w:rPr>
      <w:smallCaps/>
      <w:sz w:val="28"/>
      <w:szCs w:val="28"/>
    </w:rPr>
  </w:style>
  <w:style w:type="character" w:customStyle="1" w:styleId="Kop3Char">
    <w:name w:val="Kop 3 Char"/>
    <w:basedOn w:val="Standaardalinea-lettertype"/>
    <w:link w:val="Kop3"/>
    <w:uiPriority w:val="9"/>
    <w:semiHidden/>
    <w:rsid w:val="00650F88"/>
    <w:rPr>
      <w:i/>
      <w:iCs/>
      <w:smallCaps/>
      <w:spacing w:val="5"/>
      <w:sz w:val="26"/>
      <w:szCs w:val="26"/>
    </w:rPr>
  </w:style>
  <w:style w:type="character" w:customStyle="1" w:styleId="Kop4Char">
    <w:name w:val="Kop 4 Char"/>
    <w:basedOn w:val="Standaardalinea-lettertype"/>
    <w:link w:val="Kop4"/>
    <w:uiPriority w:val="9"/>
    <w:semiHidden/>
    <w:rsid w:val="00650F88"/>
    <w:rPr>
      <w:b/>
      <w:bCs/>
      <w:spacing w:val="5"/>
      <w:sz w:val="24"/>
      <w:szCs w:val="24"/>
    </w:rPr>
  </w:style>
  <w:style w:type="character" w:customStyle="1" w:styleId="Kop5Char">
    <w:name w:val="Kop 5 Char"/>
    <w:basedOn w:val="Standaardalinea-lettertype"/>
    <w:link w:val="Kop5"/>
    <w:uiPriority w:val="9"/>
    <w:semiHidden/>
    <w:rsid w:val="00650F88"/>
    <w:rPr>
      <w:i/>
      <w:iCs/>
      <w:sz w:val="24"/>
      <w:szCs w:val="24"/>
    </w:rPr>
  </w:style>
  <w:style w:type="character" w:customStyle="1" w:styleId="Kop6Char">
    <w:name w:val="Kop 6 Char"/>
    <w:basedOn w:val="Standaardalinea-lettertype"/>
    <w:link w:val="Kop6"/>
    <w:uiPriority w:val="9"/>
    <w:semiHidden/>
    <w:rsid w:val="00650F88"/>
    <w:rPr>
      <w:b/>
      <w:bCs/>
      <w:color w:val="595959" w:themeColor="text1" w:themeTint="A6"/>
      <w:spacing w:val="5"/>
      <w:shd w:val="clear" w:color="auto" w:fill="FFFFFF" w:themeFill="background1"/>
    </w:rPr>
  </w:style>
  <w:style w:type="character" w:customStyle="1" w:styleId="Kop7Char">
    <w:name w:val="Kop 7 Char"/>
    <w:basedOn w:val="Standaardalinea-lettertype"/>
    <w:link w:val="Kop7"/>
    <w:uiPriority w:val="9"/>
    <w:semiHidden/>
    <w:rsid w:val="00650F88"/>
    <w:rPr>
      <w:b/>
      <w:bCs/>
      <w:i/>
      <w:iCs/>
      <w:color w:val="5A5A5A" w:themeColor="text1" w:themeTint="A5"/>
      <w:sz w:val="20"/>
      <w:szCs w:val="20"/>
    </w:rPr>
  </w:style>
  <w:style w:type="character" w:customStyle="1" w:styleId="Kop8Char">
    <w:name w:val="Kop 8 Char"/>
    <w:basedOn w:val="Standaardalinea-lettertype"/>
    <w:link w:val="Kop8"/>
    <w:uiPriority w:val="9"/>
    <w:semiHidden/>
    <w:rsid w:val="00650F88"/>
    <w:rPr>
      <w:b/>
      <w:bCs/>
      <w:color w:val="7F7F7F" w:themeColor="text1" w:themeTint="80"/>
      <w:sz w:val="20"/>
      <w:szCs w:val="20"/>
    </w:rPr>
  </w:style>
  <w:style w:type="character" w:customStyle="1" w:styleId="Kop9Char">
    <w:name w:val="Kop 9 Char"/>
    <w:basedOn w:val="Standaardalinea-lettertype"/>
    <w:link w:val="Kop9"/>
    <w:uiPriority w:val="9"/>
    <w:semiHidden/>
    <w:rsid w:val="00650F88"/>
    <w:rPr>
      <w:b/>
      <w:bCs/>
      <w:i/>
      <w:iCs/>
      <w:color w:val="7F7F7F" w:themeColor="text1" w:themeTint="80"/>
      <w:sz w:val="18"/>
      <w:szCs w:val="18"/>
    </w:rPr>
  </w:style>
  <w:style w:type="paragraph" w:styleId="Titel">
    <w:name w:val="Title"/>
    <w:basedOn w:val="Standaard"/>
    <w:next w:val="Standaard"/>
    <w:link w:val="TitelChar"/>
    <w:uiPriority w:val="10"/>
    <w:qFormat/>
    <w:rsid w:val="00650F88"/>
    <w:pPr>
      <w:spacing w:after="300"/>
      <w:contextualSpacing/>
    </w:pPr>
    <w:rPr>
      <w:rFonts w:asciiTheme="majorHAnsi" w:hAnsiTheme="majorHAnsi" w:cstheme="majorBidi"/>
      <w:smallCaps/>
      <w:sz w:val="52"/>
      <w:szCs w:val="52"/>
      <w:lang w:val="en-US" w:bidi="en-US"/>
    </w:rPr>
  </w:style>
  <w:style w:type="character" w:customStyle="1" w:styleId="TitelChar">
    <w:name w:val="Titel Char"/>
    <w:basedOn w:val="Standaardalinea-lettertype"/>
    <w:link w:val="Titel"/>
    <w:uiPriority w:val="10"/>
    <w:rsid w:val="00650F88"/>
    <w:rPr>
      <w:smallCaps/>
      <w:sz w:val="52"/>
      <w:szCs w:val="52"/>
    </w:rPr>
  </w:style>
  <w:style w:type="paragraph" w:styleId="Subtitel">
    <w:name w:val="Subtitle"/>
    <w:basedOn w:val="Standaard"/>
    <w:next w:val="Standaard"/>
    <w:link w:val="SubtitelChar"/>
    <w:uiPriority w:val="11"/>
    <w:qFormat/>
    <w:rsid w:val="00650F88"/>
    <w:pPr>
      <w:spacing w:after="200" w:line="276" w:lineRule="auto"/>
    </w:pPr>
    <w:rPr>
      <w:rFonts w:asciiTheme="majorHAnsi" w:hAnsiTheme="majorHAnsi" w:cstheme="majorBidi"/>
      <w:i/>
      <w:iCs/>
      <w:smallCaps/>
      <w:spacing w:val="10"/>
      <w:sz w:val="28"/>
      <w:szCs w:val="28"/>
      <w:lang w:val="en-US" w:bidi="en-US"/>
    </w:rPr>
  </w:style>
  <w:style w:type="character" w:customStyle="1" w:styleId="SubtitelChar">
    <w:name w:val="Subtitel Char"/>
    <w:basedOn w:val="Standaardalinea-lettertype"/>
    <w:link w:val="Subtitel"/>
    <w:uiPriority w:val="11"/>
    <w:rsid w:val="00650F88"/>
    <w:rPr>
      <w:i/>
      <w:iCs/>
      <w:smallCaps/>
      <w:spacing w:val="10"/>
      <w:sz w:val="28"/>
      <w:szCs w:val="28"/>
    </w:rPr>
  </w:style>
  <w:style w:type="character" w:styleId="Zwaar">
    <w:name w:val="Strong"/>
    <w:uiPriority w:val="22"/>
    <w:qFormat/>
    <w:rsid w:val="00650F88"/>
    <w:rPr>
      <w:b/>
      <w:bCs/>
    </w:rPr>
  </w:style>
  <w:style w:type="character" w:styleId="Nadruk">
    <w:name w:val="Emphasis"/>
    <w:uiPriority w:val="20"/>
    <w:qFormat/>
    <w:rsid w:val="00650F88"/>
    <w:rPr>
      <w:b/>
      <w:bCs/>
      <w:i/>
      <w:iCs/>
      <w:spacing w:val="10"/>
    </w:rPr>
  </w:style>
  <w:style w:type="paragraph" w:styleId="Geenafstand">
    <w:name w:val="No Spacing"/>
    <w:basedOn w:val="Standaard"/>
    <w:autoRedefine/>
    <w:uiPriority w:val="1"/>
    <w:qFormat/>
    <w:rsid w:val="00FF74B7"/>
    <w:rPr>
      <w:rFonts w:asciiTheme="majorHAnsi" w:hAnsiTheme="majorHAnsi" w:cstheme="majorBidi"/>
      <w:lang w:val="en-US" w:bidi="en-US"/>
    </w:rPr>
  </w:style>
  <w:style w:type="paragraph" w:styleId="Lijstalinea">
    <w:name w:val="List Paragraph"/>
    <w:basedOn w:val="Standaard"/>
    <w:uiPriority w:val="34"/>
    <w:qFormat/>
    <w:rsid w:val="00650F88"/>
    <w:pPr>
      <w:spacing w:after="200" w:line="276" w:lineRule="auto"/>
      <w:ind w:left="720"/>
      <w:contextualSpacing/>
    </w:pPr>
    <w:rPr>
      <w:rFonts w:asciiTheme="majorHAnsi" w:hAnsiTheme="majorHAnsi" w:cstheme="majorBidi"/>
      <w:lang w:val="en-US" w:bidi="en-US"/>
    </w:rPr>
  </w:style>
  <w:style w:type="paragraph" w:styleId="Citaat">
    <w:name w:val="Quote"/>
    <w:basedOn w:val="Standaard"/>
    <w:next w:val="Standaard"/>
    <w:link w:val="CitaatChar"/>
    <w:uiPriority w:val="29"/>
    <w:qFormat/>
    <w:rsid w:val="00650F88"/>
    <w:pPr>
      <w:spacing w:after="200" w:line="276" w:lineRule="auto"/>
    </w:pPr>
    <w:rPr>
      <w:rFonts w:asciiTheme="majorHAnsi" w:hAnsiTheme="majorHAnsi" w:cstheme="majorBidi"/>
      <w:i/>
      <w:iCs/>
      <w:lang w:val="en-US" w:bidi="en-US"/>
    </w:rPr>
  </w:style>
  <w:style w:type="character" w:customStyle="1" w:styleId="CitaatChar">
    <w:name w:val="Citaat Char"/>
    <w:basedOn w:val="Standaardalinea-lettertype"/>
    <w:link w:val="Citaat"/>
    <w:uiPriority w:val="29"/>
    <w:rsid w:val="00650F88"/>
    <w:rPr>
      <w:i/>
      <w:iCs/>
    </w:rPr>
  </w:style>
  <w:style w:type="paragraph" w:styleId="Duidelijkcitaat">
    <w:name w:val="Intense Quote"/>
    <w:basedOn w:val="Standaard"/>
    <w:next w:val="Standaard"/>
    <w:link w:val="DuidelijkcitaatChar"/>
    <w:uiPriority w:val="30"/>
    <w:qFormat/>
    <w:rsid w:val="00650F88"/>
    <w:pPr>
      <w:pBdr>
        <w:top w:val="single" w:sz="4" w:space="10" w:color="auto"/>
        <w:bottom w:val="single" w:sz="4" w:space="10" w:color="auto"/>
      </w:pBdr>
      <w:spacing w:before="240" w:after="240" w:line="300" w:lineRule="auto"/>
      <w:ind w:left="1152" w:right="1152"/>
      <w:jc w:val="both"/>
    </w:pPr>
    <w:rPr>
      <w:rFonts w:asciiTheme="majorHAnsi" w:hAnsiTheme="majorHAnsi" w:cstheme="majorBidi"/>
      <w:i/>
      <w:iCs/>
      <w:lang w:val="en-US" w:bidi="en-US"/>
    </w:rPr>
  </w:style>
  <w:style w:type="character" w:customStyle="1" w:styleId="DuidelijkcitaatChar">
    <w:name w:val="Duidelijk citaat Char"/>
    <w:basedOn w:val="Standaardalinea-lettertype"/>
    <w:link w:val="Duidelijkcitaat"/>
    <w:uiPriority w:val="30"/>
    <w:rsid w:val="00650F88"/>
    <w:rPr>
      <w:i/>
      <w:iCs/>
    </w:rPr>
  </w:style>
  <w:style w:type="character" w:styleId="Subtielebenadrukking">
    <w:name w:val="Subtle Emphasis"/>
    <w:uiPriority w:val="19"/>
    <w:qFormat/>
    <w:rsid w:val="00650F88"/>
    <w:rPr>
      <w:i/>
      <w:iCs/>
    </w:rPr>
  </w:style>
  <w:style w:type="character" w:styleId="Intensievebenadrukking">
    <w:name w:val="Intense Emphasis"/>
    <w:uiPriority w:val="21"/>
    <w:qFormat/>
    <w:rsid w:val="00650F88"/>
    <w:rPr>
      <w:b/>
      <w:bCs/>
      <w:i/>
      <w:iCs/>
    </w:rPr>
  </w:style>
  <w:style w:type="character" w:styleId="Subtieleverwijzing">
    <w:name w:val="Subtle Reference"/>
    <w:basedOn w:val="Standaardalinea-lettertype"/>
    <w:uiPriority w:val="31"/>
    <w:qFormat/>
    <w:rsid w:val="00650F88"/>
    <w:rPr>
      <w:smallCaps/>
    </w:rPr>
  </w:style>
  <w:style w:type="character" w:styleId="Intensieveverwijzing">
    <w:name w:val="Intense Reference"/>
    <w:uiPriority w:val="32"/>
    <w:qFormat/>
    <w:rsid w:val="00650F88"/>
    <w:rPr>
      <w:b/>
      <w:bCs/>
      <w:smallCaps/>
    </w:rPr>
  </w:style>
  <w:style w:type="character" w:styleId="Titelvanboek">
    <w:name w:val="Book Title"/>
    <w:basedOn w:val="Standaardalinea-lettertype"/>
    <w:uiPriority w:val="33"/>
    <w:qFormat/>
    <w:rsid w:val="00650F88"/>
    <w:rPr>
      <w:i/>
      <w:iCs/>
      <w:smallCaps/>
      <w:spacing w:val="5"/>
    </w:rPr>
  </w:style>
  <w:style w:type="paragraph" w:styleId="Kopvaninhoudsopgave">
    <w:name w:val="TOC Heading"/>
    <w:basedOn w:val="Kop1"/>
    <w:next w:val="Standaard"/>
    <w:uiPriority w:val="39"/>
    <w:semiHidden/>
    <w:unhideWhenUsed/>
    <w:qFormat/>
    <w:rsid w:val="00650F88"/>
    <w:pPr>
      <w:outlineLvl w:val="9"/>
    </w:pPr>
  </w:style>
  <w:style w:type="paragraph" w:styleId="Voetnoottekst">
    <w:name w:val="footnote text"/>
    <w:basedOn w:val="Standaard"/>
    <w:link w:val="VoetnoottekstChar"/>
    <w:uiPriority w:val="99"/>
    <w:semiHidden/>
    <w:unhideWhenUsed/>
    <w:rsid w:val="009A081A"/>
    <w:rPr>
      <w:rFonts w:ascii="Times New Roman" w:hAnsi="Times New Roman" w:cs="Times New Roman"/>
      <w:sz w:val="20"/>
      <w:szCs w:val="20"/>
      <w:lang w:eastAsia="nl-NL"/>
    </w:rPr>
  </w:style>
  <w:style w:type="character" w:customStyle="1" w:styleId="VoetnoottekstChar">
    <w:name w:val="Voetnoottekst Char"/>
    <w:basedOn w:val="Standaardalinea-lettertype"/>
    <w:link w:val="Voetnoottekst"/>
    <w:uiPriority w:val="99"/>
    <w:semiHidden/>
    <w:rsid w:val="009A081A"/>
    <w:rPr>
      <w:rFonts w:ascii="Times New Roman" w:hAnsi="Times New Roman" w:cs="Times New Roman"/>
      <w:sz w:val="20"/>
      <w:szCs w:val="20"/>
      <w:lang w:val="nl-NL" w:eastAsia="nl-NL" w:bidi="ar-SA"/>
    </w:rPr>
  </w:style>
  <w:style w:type="paragraph" w:styleId="Tekstzonderopmaak">
    <w:name w:val="Plain Text"/>
    <w:basedOn w:val="Standaard"/>
    <w:link w:val="TekstzonderopmaakChar"/>
    <w:uiPriority w:val="99"/>
    <w:semiHidden/>
    <w:unhideWhenUsed/>
    <w:rsid w:val="009A081A"/>
    <w:rPr>
      <w:rFonts w:ascii="Consolas" w:hAnsi="Consolas" w:cs="Times New Roman"/>
      <w:sz w:val="21"/>
      <w:szCs w:val="21"/>
    </w:rPr>
  </w:style>
  <w:style w:type="character" w:customStyle="1" w:styleId="TekstzonderopmaakChar">
    <w:name w:val="Tekst zonder opmaak Char"/>
    <w:basedOn w:val="Standaardalinea-lettertype"/>
    <w:link w:val="Tekstzonderopmaak"/>
    <w:uiPriority w:val="99"/>
    <w:semiHidden/>
    <w:rsid w:val="009A081A"/>
    <w:rPr>
      <w:rFonts w:ascii="Consolas" w:hAnsi="Consolas" w:cs="Times New Roman"/>
      <w:sz w:val="21"/>
      <w:szCs w:val="21"/>
      <w:lang w:val="nl-NL" w:bidi="ar-SA"/>
    </w:rPr>
  </w:style>
  <w:style w:type="character" w:styleId="Voetnootmarkering">
    <w:name w:val="footnote reference"/>
    <w:basedOn w:val="Standaardalinea-lettertype"/>
    <w:uiPriority w:val="99"/>
    <w:semiHidden/>
    <w:unhideWhenUsed/>
    <w:rsid w:val="009A081A"/>
    <w:rPr>
      <w:vertAlign w:val="superscript"/>
    </w:rPr>
  </w:style>
</w:styles>
</file>

<file path=word/webSettings.xml><?xml version="1.0" encoding="utf-8"?>
<w:webSettings xmlns:r="http://schemas.openxmlformats.org/officeDocument/2006/relationships" xmlns:w="http://schemas.openxmlformats.org/wordprocessingml/2006/main">
  <w:divs>
    <w:div w:id="158861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4084</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1</cp:revision>
  <dcterms:created xsi:type="dcterms:W3CDTF">2020-08-05T07:41:00Z</dcterms:created>
  <dcterms:modified xsi:type="dcterms:W3CDTF">2020-08-05T07:42:00Z</dcterms:modified>
</cp:coreProperties>
</file>